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0F69" w14:textId="77777777" w:rsidR="00BB5908" w:rsidRPr="004B63A3" w:rsidRDefault="00BB5908" w:rsidP="00BB5908">
      <w:pPr>
        <w:ind w:firstLine="284"/>
        <w:jc w:val="center"/>
        <w:rPr>
          <w:b/>
          <w:bCs/>
        </w:rPr>
      </w:pPr>
      <w:r w:rsidRPr="004B63A3">
        <w:rPr>
          <w:b/>
          <w:bCs/>
        </w:rPr>
        <w:t>DARBŲ APRAŠYMAS (TECHNINĖ SPECIFIKACIJA)</w:t>
      </w:r>
    </w:p>
    <w:p w14:paraId="22F444A2" w14:textId="0F052F38" w:rsidR="008D1986" w:rsidRDefault="00815902" w:rsidP="008B399D">
      <w:pPr>
        <w:spacing w:after="0" w:line="360" w:lineRule="auto"/>
        <w:jc w:val="center"/>
        <w:rPr>
          <w:rFonts w:eastAsia="Times New Roman" w:cs="Times New Roman"/>
          <w:b/>
          <w:szCs w:val="24"/>
          <w:lang w:eastAsia="lt-LT"/>
        </w:rPr>
      </w:pPr>
      <w:r w:rsidRPr="00815902">
        <w:rPr>
          <w:rFonts w:eastAsia="Times New Roman" w:cs="Times New Roman"/>
          <w:b/>
          <w:szCs w:val="24"/>
          <w:lang w:eastAsia="lt-LT"/>
        </w:rPr>
        <w:t>PASTATO, ESANČIO PUŠYNO G. 11 BEKUPĖJE REMONTO DARBAI</w:t>
      </w:r>
    </w:p>
    <w:p w14:paraId="4083C890" w14:textId="77777777" w:rsidR="008B399D" w:rsidRPr="004B63A3" w:rsidRDefault="008B399D" w:rsidP="008B399D">
      <w:pPr>
        <w:spacing w:after="0" w:line="360" w:lineRule="auto"/>
        <w:jc w:val="center"/>
        <w:rPr>
          <w:szCs w:val="24"/>
        </w:rPr>
      </w:pPr>
    </w:p>
    <w:p w14:paraId="07C97CC1" w14:textId="400E5F94" w:rsidR="00645522" w:rsidRPr="00645522" w:rsidRDefault="00BB5908" w:rsidP="00645522">
      <w:pPr>
        <w:spacing w:line="360" w:lineRule="auto"/>
        <w:ind w:firstLine="851"/>
        <w:jc w:val="both"/>
        <w:rPr>
          <w:szCs w:val="24"/>
        </w:rPr>
      </w:pPr>
      <w:r w:rsidRPr="004B63A3">
        <w:rPr>
          <w:szCs w:val="24"/>
        </w:rPr>
        <w:t xml:space="preserve">Atliekamų </w:t>
      </w:r>
      <w:r w:rsidR="006C2CA8" w:rsidRPr="004B63A3">
        <w:rPr>
          <w:szCs w:val="24"/>
        </w:rPr>
        <w:t>remonto</w:t>
      </w:r>
      <w:r w:rsidRPr="004B63A3">
        <w:rPr>
          <w:szCs w:val="24"/>
        </w:rPr>
        <w:t xml:space="preserve"> darbų tikslas –</w:t>
      </w:r>
      <w:r w:rsidR="008539DD" w:rsidRPr="004B63A3">
        <w:rPr>
          <w:szCs w:val="24"/>
        </w:rPr>
        <w:t xml:space="preserve"> </w:t>
      </w:r>
      <w:r w:rsidR="00645522">
        <w:rPr>
          <w:szCs w:val="24"/>
        </w:rPr>
        <w:t>paprastojo remonto būdu</w:t>
      </w:r>
      <w:r w:rsidR="00815902">
        <w:rPr>
          <w:szCs w:val="24"/>
        </w:rPr>
        <w:t xml:space="preserve"> atlikti</w:t>
      </w:r>
      <w:r w:rsidR="00645522">
        <w:rPr>
          <w:szCs w:val="24"/>
        </w:rPr>
        <w:t xml:space="preserve"> </w:t>
      </w:r>
      <w:r w:rsidR="00815902">
        <w:rPr>
          <w:szCs w:val="24"/>
        </w:rPr>
        <w:t>p</w:t>
      </w:r>
      <w:r w:rsidR="00815902" w:rsidRPr="00815902">
        <w:rPr>
          <w:szCs w:val="24"/>
        </w:rPr>
        <w:t xml:space="preserve">astato, esančio Pušyno g. 11 </w:t>
      </w:r>
      <w:proofErr w:type="spellStart"/>
      <w:r w:rsidR="00815902" w:rsidRPr="00815902">
        <w:rPr>
          <w:szCs w:val="24"/>
        </w:rPr>
        <w:t>Bekupėje</w:t>
      </w:r>
      <w:proofErr w:type="spellEnd"/>
      <w:r w:rsidR="00815902" w:rsidRPr="00815902">
        <w:rPr>
          <w:szCs w:val="24"/>
        </w:rPr>
        <w:t xml:space="preserve"> remonto darb</w:t>
      </w:r>
      <w:r w:rsidR="00815902">
        <w:rPr>
          <w:szCs w:val="24"/>
        </w:rPr>
        <w:t>us</w:t>
      </w:r>
      <w:r w:rsidR="00645522">
        <w:rPr>
          <w:szCs w:val="24"/>
        </w:rPr>
        <w:t>.</w:t>
      </w:r>
      <w:r w:rsidR="00346FAD">
        <w:rPr>
          <w:szCs w:val="24"/>
        </w:rPr>
        <w:t xml:space="preserve"> </w:t>
      </w:r>
      <w:r w:rsidR="00346FAD" w:rsidRPr="005C6753">
        <w:rPr>
          <w:szCs w:val="24"/>
        </w:rPr>
        <w:t>Vykdant projektą numatomi darbai bei jų</w:t>
      </w:r>
      <w:r w:rsidR="00346FAD">
        <w:rPr>
          <w:szCs w:val="24"/>
        </w:rPr>
        <w:t xml:space="preserve"> orientaciniai</w:t>
      </w:r>
      <w:r w:rsidR="00346FAD" w:rsidRPr="005C6753">
        <w:rPr>
          <w:szCs w:val="24"/>
        </w:rPr>
        <w:t xml:space="preserve"> kiekiai yra pateikti darbų kiekių žiniaraštyje. Rangovas</w:t>
      </w:r>
      <w:r w:rsidR="00346FAD" w:rsidRPr="005C6753">
        <w:rPr>
          <w:bCs/>
          <w:szCs w:val="24"/>
        </w:rPr>
        <w:t xml:space="preserve"> prisiima riziką dėl galimo faktinių darbų kiekių, neviršijančių 10 procentų nuo Sutarties kainos, padidėjimo.</w:t>
      </w:r>
      <w:r w:rsidR="00346FAD">
        <w:rPr>
          <w:bCs/>
          <w:szCs w:val="24"/>
        </w:rPr>
        <w:t xml:space="preserve"> </w:t>
      </w:r>
      <w:r w:rsidR="00346FAD" w:rsidRPr="005C6753">
        <w:rPr>
          <w:bCs/>
          <w:szCs w:val="24"/>
        </w:rPr>
        <w:t>Konkurso dalyvis privalo siūlyti visą žiniaraštyje nurodytą darbų apimtį.</w:t>
      </w:r>
    </w:p>
    <w:p w14:paraId="1404CE26" w14:textId="77777777" w:rsidR="00787543" w:rsidRDefault="00CD3DE0" w:rsidP="0070351C">
      <w:pPr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>Darbai atliekami mūriniame ne renovuotame pastate</w:t>
      </w:r>
      <w:r w:rsidR="00331CC7">
        <w:rPr>
          <w:szCs w:val="24"/>
        </w:rPr>
        <w:t xml:space="preserve"> (</w:t>
      </w:r>
      <w:r w:rsidR="00815902">
        <w:rPr>
          <w:szCs w:val="24"/>
        </w:rPr>
        <w:t>pridedamos nuotraukos</w:t>
      </w:r>
      <w:r w:rsidR="00331CC7">
        <w:rPr>
          <w:szCs w:val="24"/>
        </w:rPr>
        <w:t xml:space="preserve">). </w:t>
      </w:r>
      <w:r w:rsidR="00815902">
        <w:rPr>
          <w:szCs w:val="24"/>
        </w:rPr>
        <w:t>Remonto darbų metu numatoma</w:t>
      </w:r>
      <w:r w:rsidR="00787543">
        <w:rPr>
          <w:szCs w:val="24"/>
        </w:rPr>
        <w:t>:</w:t>
      </w:r>
    </w:p>
    <w:p w14:paraId="178DD0E1" w14:textId="77777777" w:rsidR="00787543" w:rsidRDefault="00787543" w:rsidP="0070351C">
      <w:pPr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>-</w:t>
      </w:r>
      <w:r w:rsidR="00815902">
        <w:rPr>
          <w:szCs w:val="24"/>
        </w:rPr>
        <w:t xml:space="preserve"> pakeisti esamą pastato stogo dangą į metalo skardos lakštų dangą</w:t>
      </w:r>
      <w:r>
        <w:rPr>
          <w:szCs w:val="24"/>
        </w:rPr>
        <w:t>;</w:t>
      </w:r>
    </w:p>
    <w:p w14:paraId="72341596" w14:textId="77777777" w:rsidR="00787543" w:rsidRDefault="00787543" w:rsidP="0070351C">
      <w:pPr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>-</w:t>
      </w:r>
      <w:r w:rsidR="00815902">
        <w:rPr>
          <w:szCs w:val="24"/>
        </w:rPr>
        <w:t xml:space="preserve"> suremontuoti į rūsį vedančius lauko laiptus</w:t>
      </w:r>
      <w:r>
        <w:rPr>
          <w:szCs w:val="24"/>
        </w:rPr>
        <w:t>;</w:t>
      </w:r>
    </w:p>
    <w:p w14:paraId="4EE976CA" w14:textId="0278856A" w:rsidR="00CD3DE0" w:rsidRDefault="00787543" w:rsidP="0070351C">
      <w:pPr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>- šalia pastato</w:t>
      </w:r>
      <w:r w:rsidR="00815902">
        <w:rPr>
          <w:szCs w:val="24"/>
        </w:rPr>
        <w:t xml:space="preserve"> </w:t>
      </w:r>
      <w:r>
        <w:rPr>
          <w:szCs w:val="24"/>
        </w:rPr>
        <w:t>įrengti drenažą, vandenį nuvedant į esamą šulinį;</w:t>
      </w:r>
    </w:p>
    <w:p w14:paraId="59CEB459" w14:textId="461F819F" w:rsidR="00787543" w:rsidRPr="00EA155D" w:rsidRDefault="00787543" w:rsidP="0070351C">
      <w:pPr>
        <w:spacing w:line="360" w:lineRule="auto"/>
        <w:ind w:firstLine="851"/>
        <w:jc w:val="both"/>
        <w:rPr>
          <w:szCs w:val="24"/>
          <w:lang w:val="pt-PT"/>
        </w:rPr>
      </w:pPr>
      <w:r>
        <w:rPr>
          <w:szCs w:val="24"/>
        </w:rPr>
        <w:t>- įrengti gruntinio vandens nuvedimą iš rūsio patalpų.</w:t>
      </w:r>
    </w:p>
    <w:p w14:paraId="67D588F4" w14:textId="56BAC907" w:rsidR="00D903D0" w:rsidRPr="00A40301" w:rsidRDefault="00D903D0" w:rsidP="004678D5">
      <w:pPr>
        <w:spacing w:line="360" w:lineRule="auto"/>
        <w:ind w:firstLine="851"/>
        <w:jc w:val="both"/>
        <w:rPr>
          <w:bCs/>
          <w:szCs w:val="24"/>
        </w:rPr>
      </w:pPr>
      <w:r>
        <w:rPr>
          <w:bCs/>
          <w:szCs w:val="24"/>
        </w:rPr>
        <w:t>R</w:t>
      </w:r>
      <w:r w:rsidRPr="00D903D0">
        <w:rPr>
          <w:bCs/>
          <w:szCs w:val="24"/>
        </w:rPr>
        <w:t>emonto darbams naudojamos statybinės medžiagos</w:t>
      </w:r>
      <w:r>
        <w:rPr>
          <w:bCs/>
          <w:szCs w:val="24"/>
        </w:rPr>
        <w:t xml:space="preserve"> turi</w:t>
      </w:r>
      <w:r w:rsidRPr="00D903D0">
        <w:rPr>
          <w:bCs/>
          <w:szCs w:val="24"/>
        </w:rPr>
        <w:t xml:space="preserve"> atitikt</w:t>
      </w:r>
      <w:r>
        <w:rPr>
          <w:bCs/>
          <w:szCs w:val="24"/>
        </w:rPr>
        <w:t>i</w:t>
      </w:r>
      <w:r w:rsidRPr="00D903D0">
        <w:rPr>
          <w:bCs/>
          <w:szCs w:val="24"/>
        </w:rPr>
        <w:t xml:space="preserve"> minimalius aplinkos apsaugos kriterijus</w:t>
      </w:r>
      <w:r>
        <w:rPr>
          <w:bCs/>
          <w:szCs w:val="24"/>
        </w:rPr>
        <w:t xml:space="preserve">, nurodytus </w:t>
      </w:r>
      <w:r w:rsidRPr="00AC0B90">
        <w:rPr>
          <w:szCs w:val="24"/>
        </w:rPr>
        <w:t>Lietuvos Respublikos aplinkos ministro 2011 m. birželio 28 d. įsakymu Nr. D1-508</w:t>
      </w:r>
      <w:r>
        <w:rPr>
          <w:szCs w:val="24"/>
        </w:rPr>
        <w:t xml:space="preserve"> patvirtintame A</w:t>
      </w:r>
      <w:r w:rsidRPr="00D903D0">
        <w:rPr>
          <w:szCs w:val="24"/>
        </w:rPr>
        <w:t>plinkos apsaugos kriterijų taikymo, vykdant žaliuosius pirkimus, tvarkos apraš</w:t>
      </w:r>
      <w:r>
        <w:rPr>
          <w:szCs w:val="24"/>
        </w:rPr>
        <w:t>o 2 priedo 16, 17, 18, 19, 20, 21</w:t>
      </w:r>
      <w:r w:rsidR="00757CEF">
        <w:rPr>
          <w:szCs w:val="24"/>
        </w:rPr>
        <w:t xml:space="preserve">, </w:t>
      </w:r>
      <w:r w:rsidR="00757CEF" w:rsidRPr="00757CEF">
        <w:rPr>
          <w:szCs w:val="24"/>
        </w:rPr>
        <w:t>21</w:t>
      </w:r>
      <w:r w:rsidR="00757CEF" w:rsidRPr="00757CEF">
        <w:rPr>
          <w:szCs w:val="24"/>
          <w:vertAlign w:val="superscript"/>
        </w:rPr>
        <w:t>1</w:t>
      </w:r>
      <w:r w:rsidR="00757CEF">
        <w:rPr>
          <w:szCs w:val="24"/>
        </w:rPr>
        <w:t xml:space="preserve"> punktuose ir skyriuose </w:t>
      </w:r>
      <w:r w:rsidR="00757CEF" w:rsidRPr="00757CEF">
        <w:rPr>
          <w:szCs w:val="24"/>
        </w:rPr>
        <w:t>XIV „Patalpų apšvietimas“</w:t>
      </w:r>
      <w:r w:rsidR="00757CEF">
        <w:rPr>
          <w:szCs w:val="24"/>
        </w:rPr>
        <w:t xml:space="preserve"> bei</w:t>
      </w:r>
      <w:r w:rsidR="00757CEF" w:rsidRPr="00757CEF">
        <w:rPr>
          <w:szCs w:val="24"/>
        </w:rPr>
        <w:t xml:space="preserve"> XV „Vande</w:t>
      </w:r>
      <w:r w:rsidR="00757CEF" w:rsidRPr="00A40301">
        <w:rPr>
          <w:szCs w:val="24"/>
        </w:rPr>
        <w:t>ns maišytuvai ir dušai“.</w:t>
      </w:r>
    </w:p>
    <w:p w14:paraId="67D94B04" w14:textId="15909E4D" w:rsidR="004678D5" w:rsidRPr="00EA155D" w:rsidRDefault="00CF0BA1" w:rsidP="004678D5">
      <w:pPr>
        <w:spacing w:line="360" w:lineRule="auto"/>
        <w:ind w:firstLine="851"/>
        <w:jc w:val="both"/>
        <w:rPr>
          <w:bCs/>
          <w:color w:val="FF0000"/>
          <w:szCs w:val="24"/>
        </w:rPr>
      </w:pPr>
      <w:r w:rsidRPr="00A40301">
        <w:rPr>
          <w:bCs/>
          <w:szCs w:val="24"/>
        </w:rPr>
        <w:t>Pastato plana</w:t>
      </w:r>
      <w:r w:rsidR="002D62DE" w:rsidRPr="00A40301">
        <w:rPr>
          <w:bCs/>
          <w:szCs w:val="24"/>
        </w:rPr>
        <w:t>s</w:t>
      </w:r>
      <w:r w:rsidR="00C42B99" w:rsidRPr="00A40301">
        <w:rPr>
          <w:bCs/>
          <w:szCs w:val="24"/>
        </w:rPr>
        <w:t>, orientacinis numatomų atlikti darbų</w:t>
      </w:r>
      <w:r w:rsidRPr="00A40301">
        <w:rPr>
          <w:bCs/>
          <w:szCs w:val="24"/>
        </w:rPr>
        <w:t xml:space="preserve"> </w:t>
      </w:r>
      <w:r w:rsidR="00C42B99" w:rsidRPr="00A40301">
        <w:rPr>
          <w:bCs/>
          <w:szCs w:val="24"/>
        </w:rPr>
        <w:t xml:space="preserve">kiekių žiniaraštis </w:t>
      </w:r>
      <w:r w:rsidRPr="00A40301">
        <w:rPr>
          <w:bCs/>
          <w:szCs w:val="24"/>
        </w:rPr>
        <w:t>ir esamos būklės fotofiksacija yra pridedami</w:t>
      </w:r>
      <w:r w:rsidR="00FC1B16" w:rsidRPr="00A40301">
        <w:rPr>
          <w:bCs/>
          <w:szCs w:val="24"/>
        </w:rPr>
        <w:t>:</w:t>
      </w:r>
      <w:r w:rsidR="00C42B99" w:rsidRPr="00A40301">
        <w:rPr>
          <w:bCs/>
          <w:szCs w:val="24"/>
        </w:rPr>
        <w:t xml:space="preserve"> </w:t>
      </w:r>
      <w:hyperlink r:id="rId7" w:history="1">
        <w:r w:rsidR="002D62DE" w:rsidRPr="00EA155D">
          <w:rPr>
            <w:rStyle w:val="Hipersaitas"/>
            <w:bCs/>
            <w:color w:val="FF0000"/>
            <w:szCs w:val="24"/>
          </w:rPr>
          <w:t>https://mrsa.lt/bekupe/</w:t>
        </w:r>
      </w:hyperlink>
    </w:p>
    <w:tbl>
      <w:tblPr>
        <w:tblW w:w="8584" w:type="dxa"/>
        <w:tblInd w:w="108" w:type="dxa"/>
        <w:tblLook w:val="04A0" w:firstRow="1" w:lastRow="0" w:firstColumn="1" w:lastColumn="0" w:noHBand="0" w:noVBand="1"/>
      </w:tblPr>
      <w:tblGrid>
        <w:gridCol w:w="1057"/>
        <w:gridCol w:w="1231"/>
        <w:gridCol w:w="2617"/>
        <w:gridCol w:w="862"/>
        <w:gridCol w:w="863"/>
        <w:gridCol w:w="927"/>
        <w:gridCol w:w="1027"/>
      </w:tblGrid>
      <w:tr w:rsidR="0033678A" w:rsidRPr="0033678A" w14:paraId="383B991C" w14:textId="77777777" w:rsidTr="0033678A">
        <w:trPr>
          <w:trHeight w:val="33"/>
        </w:trPr>
        <w:tc>
          <w:tcPr>
            <w:tcW w:w="85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EFCA96" w14:textId="3D810E50" w:rsidR="0033678A" w:rsidRPr="0033678A" w:rsidRDefault="00FA676B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Orientacinis d</w:t>
            </w:r>
            <w:r w:rsidR="0033678A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arbų kiekių žiniaraštis</w:t>
            </w:r>
            <w:r w:rsidR="0033678A" w:rsidRPr="0033678A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</w:p>
        </w:tc>
      </w:tr>
      <w:tr w:rsidR="0033678A" w:rsidRPr="0033678A" w14:paraId="45792541" w14:textId="77777777" w:rsidTr="0033678A">
        <w:trPr>
          <w:trHeight w:val="33"/>
        </w:trPr>
        <w:tc>
          <w:tcPr>
            <w:tcW w:w="858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D9EFC" w14:textId="202642F4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sz w:val="20"/>
                <w:szCs w:val="20"/>
                <w:lang w:eastAsia="lt-LT"/>
              </w:rPr>
              <w:t>Sudaryta 20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26</w:t>
            </w:r>
            <w:r w:rsidRPr="0033678A">
              <w:rPr>
                <w:rFonts w:eastAsia="Times New Roman" w:cs="Times New Roman"/>
                <w:sz w:val="20"/>
                <w:szCs w:val="20"/>
                <w:lang w:eastAsia="lt-LT"/>
              </w:rPr>
              <w:t>.04 kainų lygiu.</w:t>
            </w:r>
          </w:p>
        </w:tc>
      </w:tr>
      <w:tr w:rsidR="0033678A" w:rsidRPr="0033678A" w14:paraId="6BBE7A81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7042E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8432F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6402E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92A4F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8ED71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9F299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CBCA9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33678A" w:rsidRPr="0033678A" w14:paraId="3424AD17" w14:textId="77777777" w:rsidTr="00FA676B">
        <w:trPr>
          <w:trHeight w:val="33"/>
        </w:trPr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EA246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Kompleksas:</w:t>
            </w:r>
          </w:p>
        </w:tc>
        <w:tc>
          <w:tcPr>
            <w:tcW w:w="62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41134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Bekupės</w:t>
            </w:r>
            <w:proofErr w:type="spellEnd"/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 xml:space="preserve"> bendruomenės centro pastato remontas</w:t>
            </w:r>
          </w:p>
        </w:tc>
      </w:tr>
      <w:tr w:rsidR="0033678A" w:rsidRPr="0033678A" w14:paraId="74423895" w14:textId="77777777" w:rsidTr="00FA676B">
        <w:trPr>
          <w:trHeight w:val="34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123D8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Objektas: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9118C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43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32044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Remonto darbai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9CD03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AACC0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33678A" w:rsidRPr="0033678A" w14:paraId="1857D8CC" w14:textId="77777777" w:rsidTr="00FA676B">
        <w:trPr>
          <w:trHeight w:val="36"/>
        </w:trPr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1AF7B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Žiniaraštis:</w:t>
            </w:r>
          </w:p>
        </w:tc>
        <w:tc>
          <w:tcPr>
            <w:tcW w:w="43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C532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Remonto darbai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ADBE5" w14:textId="77777777" w:rsidR="0033678A" w:rsidRPr="0033678A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1027" w:type="dxa"/>
            <w:tcBorders>
              <w:top w:val="double" w:sz="6" w:space="0" w:color="000000"/>
              <w:left w:val="double" w:sz="6" w:space="0" w:color="000000"/>
              <w:bottom w:val="double" w:sz="6" w:space="0" w:color="auto"/>
              <w:right w:val="double" w:sz="6" w:space="0" w:color="000000"/>
            </w:tcBorders>
            <w:noWrap/>
            <w:vAlign w:val="center"/>
            <w:hideMark/>
          </w:tcPr>
          <w:p w14:paraId="7D3293AA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33678A" w:rsidRPr="0033678A" w14:paraId="2A02D6D5" w14:textId="77777777" w:rsidTr="00FA676B">
        <w:trPr>
          <w:trHeight w:val="34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4BD48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E75AF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57E3C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89E76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3E676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D35A8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01A03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33678A" w:rsidRPr="0033678A" w14:paraId="2E3D0BE9" w14:textId="77777777" w:rsidTr="00FA676B">
        <w:trPr>
          <w:trHeight w:val="33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9F878E1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Eil.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C421EDC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Darbo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FA6D6EE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Darbų ir išlaidų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904FB6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Mato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4EDEA5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C03E94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Vieneto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2D770E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</w:t>
            </w:r>
          </w:p>
        </w:tc>
      </w:tr>
      <w:tr w:rsidR="0033678A" w:rsidRPr="0033678A" w14:paraId="5F50592A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6FEA97B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B8CA99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kodas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410D40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aprašymai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A61689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vnt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BB47C9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D9E78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kaina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54120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33678A" w:rsidRPr="0033678A" w14:paraId="71EBF601" w14:textId="77777777" w:rsidTr="00FA676B">
        <w:trPr>
          <w:trHeight w:val="33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999B8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AEC2D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36D5D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75BA8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411D4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CA4AB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605DF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7</w:t>
            </w:r>
          </w:p>
        </w:tc>
      </w:tr>
      <w:tr w:rsidR="0033678A" w:rsidRPr="0033678A" w14:paraId="4D99B29A" w14:textId="77777777" w:rsidTr="00FA676B">
        <w:trPr>
          <w:trHeight w:val="56"/>
        </w:trPr>
        <w:tc>
          <w:tcPr>
            <w:tcW w:w="1057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44974D6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1113DB96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41DBB28E" w14:textId="77777777" w:rsidR="0033678A" w:rsidRPr="0033678A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Skyrius   Laiptų remontas ir drenažo įrengimas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245DB9BE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AAB84CB" w14:textId="77777777" w:rsidR="0033678A" w:rsidRPr="0033678A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1122042" w14:textId="77777777" w:rsidR="0033678A" w:rsidRPr="0033678A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F6C6CE1" w14:textId="77777777" w:rsidR="0033678A" w:rsidRPr="0033678A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33678A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33678A" w:rsidRPr="0033678A" w14:paraId="178EF589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C65A6F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2C45171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R61P-0110 (S9=1,034 S10=1,15)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075167F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Monolitinių laiptų remontas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6ECD3B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681F7B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3089C64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C6486A9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31B0F89B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26E511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D292A9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N1P-0101-2 (S10=1,15)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F545AF1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Grunto kasimas 0,07 m3 kaušo talpos ekskavatoriumi, suverčiant gruntą į sankasą, kai grunto grupė II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31B93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89AB7D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28C6711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5A991E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196D8B59" w14:textId="77777777" w:rsidTr="00FA676B">
        <w:trPr>
          <w:trHeight w:val="142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D3E219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lastRenderedPageBreak/>
              <w:t>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39B31B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N1P-0406-3 (S10=1,15)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3CEF233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II grupės grunto kasimas rankiniu būdu sutvirtintose tranšėjose (iškasose), kai kasimo gylis daugiau 2,0 m iki 3,0 m. Tranšėjos plotis iki 2,0 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52E7B9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3496E9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3243293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EB5398C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7C54258C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A87A6D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118EB0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R23-58 (S9=1,17)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3FCA88F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Skylių įvadams iškalimas betoniniuose pamatuose ir, padarius įvadus, jų užtaisymas betonu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EDB40F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C57A3AA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2E6E1F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5439266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7E44F36A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3316B8A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9F7546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N16P-1104-2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06D5035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Vidaus nuotekų plastikinių vamzdynų trapų montavimas, kai trapo skersmuo, mm 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CAAA67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9C2142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58CF702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BED00CF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5CE0EFAB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63B313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7DB6FE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N22P-0107-1 (S10=1,15)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861E7B5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Plastikinių vamzdžių ir fasoninių dalių klojimas tranšėjoje (be sandūrų jungimo), kai vamzdžių skersmuo iki 110 mm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F02FA5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04A076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30A3482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98D4D73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165ED75C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C576A7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09CD81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N23P-0503-1 (S9=1,0255 S10=1,15)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C1A90F2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Nuotekų vamzdyno prijungimas prie esamų tinklų, iškertant šulinio sienelę, sausame grunte, kai vamzdžių skersmuo iki 600 mm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2375C4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0DCA06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B031213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FD91748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56A06FBE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F78B2B9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46D35E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N1P-0701-5 (S10=1,15)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CBAB351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Tranšėjų, iškasų ir duobių užpylimas gruntu iš sankasos ekskavatoriumi, kai kaušo talpa 0,15 m3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7E0BA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B93099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2E30D70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877501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6086BF3B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3EBB7B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4F3022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N1P-0801-1 (S9=1,136 S10=1,15)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9A7625F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Grunto tankinimas mažosios mechanizacijos priemonėmis, kai gruntas išlyginamas rankiniu būdu, o grunto grupė I-II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575B12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F1ADCF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49B0257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9B56F97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0B6CA401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2C63304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7440A2B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N48-261 (S10=1,15)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6EAFD8F1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Dirvos paruošimas gazonams </w:t>
            </w: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mech.būdu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 II </w:t>
            </w: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gr.grunte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, užpilant iki 15 cm storio sluoksnį augalinio dirvožemio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B227CE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51D89C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0,04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793C2AA7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143D36D1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51F29E95" w14:textId="77777777" w:rsidTr="00FA676B">
        <w:trPr>
          <w:trHeight w:val="86"/>
        </w:trPr>
        <w:tc>
          <w:tcPr>
            <w:tcW w:w="10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1DC770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11</w:t>
            </w:r>
          </w:p>
        </w:tc>
        <w:tc>
          <w:tcPr>
            <w:tcW w:w="123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1D032D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N57P-2204-1 (S10=1,15)</w:t>
            </w:r>
          </w:p>
        </w:tc>
        <w:tc>
          <w:tcPr>
            <w:tcW w:w="261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B3C663D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Plotų apsėjimas daugiametėmis žolėmis rankiniu būdu</w:t>
            </w:r>
          </w:p>
        </w:tc>
        <w:tc>
          <w:tcPr>
            <w:tcW w:w="86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72AE1B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m2</w:t>
            </w:r>
          </w:p>
        </w:tc>
        <w:tc>
          <w:tcPr>
            <w:tcW w:w="86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322F69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0,04</w:t>
            </w:r>
          </w:p>
        </w:tc>
        <w:tc>
          <w:tcPr>
            <w:tcW w:w="9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5BAE8A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43C53D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2605B994" w14:textId="77777777" w:rsidTr="00FA676B">
        <w:trPr>
          <w:trHeight w:val="5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noWrap/>
            <w:hideMark/>
          </w:tcPr>
          <w:p w14:paraId="63BAA9C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0B0FDD2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7AA330C6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Iš viso už skyrių  Laiptų remontas ir drenažo įrengimas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61930A7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104B49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C91FF3F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7F9D24D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308D827F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AD21EE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860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1508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89FA72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59A6E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63D9D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A7AC64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</w:tr>
      <w:tr w:rsidR="0033678A" w:rsidRPr="0033678A" w14:paraId="5C41B511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FD419E1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46F19B1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nil"/>
            </w:tcBorders>
            <w:hideMark/>
          </w:tcPr>
          <w:p w14:paraId="3DD8813A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Skyrius   Stogo remontas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35E251C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6692D78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4C022212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08E1DF57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426B556D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CC2A4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680106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R62P-5101-1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A035634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Šlaitinių stogų dangų ardymas, kai stogų dangos </w:t>
            </w: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asbestcementinių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lakštų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D0EE79A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FD7C93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44E8397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31B1E70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7138865D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AB90CE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831677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R8-97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A5A2C3F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Lietvamzdžių su fasoniniais elementais nuardymas, dirbant ant žemės, pastolių ar kopėčių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06050B1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A046E0A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25,2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6FE6A60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943985A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1B07E8C7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0879D8A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DB3857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R62P-5107-1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B12C60C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Šlaitinių stogų lietaus nuvedimo sistemos ardymas (pakabinami latakai nuo kopėčių arba pastolių)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A44823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144593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49,2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6204A29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FC9C7EF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219022E5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979E2A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3F9CC2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N46-158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119F50B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Grebėstų su tarpais išardymas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BDA910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AFA477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E950B6F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6E45B52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5136F222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97775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AC94D3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N46-157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7A5362A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Gegnių išardymas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81BBFA6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942DB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EAA2988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10829C3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127C9A8E" w14:textId="77777777" w:rsidTr="00FA676B">
        <w:trPr>
          <w:trHeight w:val="5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3F3E97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F4FDE9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N10-67-1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61AD2FF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Gegnių (150x50), stygų ir </w:t>
            </w: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murlotų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 gamyba ir montavimas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E1D4499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3DD71C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161E096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2F1D4C7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3171CE9A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141FF4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BEAE80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N12P-0305-1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DD57A2A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Denginių </w:t>
            </w: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plėvelinės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 garo, vėjo izoliacijos įrengimas, klojant plėvelę iš viršaus, suklijuojant sandūras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1BC7AB1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6BBC58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C965F67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FD6E090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39F76289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60FBF1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521AFD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N12P-0309-1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8639BA8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Plėvelinės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 izoliacijos tvirtinimas tašeliais, profiliais, kai tašeliai iš viršaus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057399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D4A6E7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4,5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B7BAB43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265E463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3D69EABE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28C00E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00C782A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N12P-0201-1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96AA498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Šlaitinių stogų grebėstavimas tašeliais, kai tašelių matmenys, mm, 25x100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39440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EF4384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A1F02C9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2BAA573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0E9060F2" w14:textId="77777777" w:rsidTr="00FA676B">
        <w:trPr>
          <w:trHeight w:val="142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35F5D2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C86859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N12P-0604-1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FC04141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Šlaitinių stogų dengimas plieniniais profiliuotais lakštais, lakštų jungtis perdengiant, kai lakštai banguoti ar trapecijos formos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D94526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E2AE42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E7FB416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42C9D04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0E679363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3E3EA1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99988A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N12P-0709-2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21CE70E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Šlaitinių stogų vidinių </w:t>
            </w: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tarpšlaičių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 </w:t>
            </w: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lastRenderedPageBreak/>
              <w:t>(sąlajų) įrengimas, kai sąlajos skardos profilių apatinės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D8E33E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lastRenderedPageBreak/>
              <w:t>100 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092B596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0,126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74D2331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54BF7A0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5254B306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68E03C6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1338F5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N12P-0701-1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20F7A64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Šlaitinių stogų, dengtų lakštine danga, kraigų įrengimas, kai kraigai skardos profilių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6D70A2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2AC2AA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1ED33A1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3E2794F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3E94FAA3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664D99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5FCBC6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N12P-0706-3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BD515AF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Šlaitinių stogų </w:t>
            </w: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vėjalenčių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 įrengimas, kai </w:t>
            </w: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vėjalentės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 skardos lenktų profilių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8ADB8F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9E704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0,35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846B181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B148DE9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4E56F5FF" w14:textId="77777777" w:rsidTr="00FA676B">
        <w:trPr>
          <w:trHeight w:val="5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46014A1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2504676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N10-85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34FF2765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Stogo pakalimų aptaisymas skardos profiliais iš apačios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B970CC8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CD22C4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39,4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5F853B1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2AF68DE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23A9E0D9" w14:textId="77777777" w:rsidTr="00FA676B">
        <w:trPr>
          <w:trHeight w:val="5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928207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3722D21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N12P-0714-2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E3A11F3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Dūmtraukių sandūros su stogų perimetro skardinimas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4CF4B4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F87BEE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5B2A0A4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0C9AACB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7282A4B0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723BA06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0A4662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N12P-0713-1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7DF098B2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Dūmtraukių dengimas skarda, pagaminant detales, tvirtinimo pagrindas betonas arba mūras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1EE86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6C6046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5A355C8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61EB13F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59B72B94" w14:textId="77777777" w:rsidTr="00FA676B">
        <w:trPr>
          <w:trHeight w:val="5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8F4D5D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3BD8F14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N9P-0403-1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A26952F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proofErr w:type="spellStart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Laštakių</w:t>
            </w:r>
            <w:proofErr w:type="spellEnd"/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 xml:space="preserve"> įrengimas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535F846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2828B38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0,492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523AB80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34772445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6BB32166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30FB5AA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CB91FF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N12P-0801-1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50CEF99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Lietaus nuvedimo sistemos montavimas, kai pakabinami latakai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C508D89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952892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49,2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E64627A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C22BCD5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0C7F8D7D" w14:textId="77777777" w:rsidTr="00FA676B">
        <w:trPr>
          <w:trHeight w:val="56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215471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554C261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N12P-0801-3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FB1BD3B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Lietaus nuvedimo sistemos montavimas, kai lietvamzdžiai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0B570E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BB91A1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25,2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72BE6B0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A3DB618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181388A6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463B4E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31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020AAA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N2P-0104-2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03EEE15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Aliuminio arba plastiko langų blokų su varstomomis sąvaromis montavimas medinėse sienose, kai langų blokai daugiau 1,0 iki 2,0 m2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9405E5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m2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56F163B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1B48FE0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7007849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64A3F2F9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06E130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59DC113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N2P-0122-1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6A8E1F02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Langų staktų sandūrų su siena izoliavimas montavimo putomis, kai sandūros skerspjūvio plotas 20 cm2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948855D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100 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E31215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0,045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5DD9F228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2BCEA9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099CFB1F" w14:textId="77777777" w:rsidTr="00FA676B">
        <w:trPr>
          <w:trHeight w:val="114"/>
        </w:trPr>
        <w:tc>
          <w:tcPr>
            <w:tcW w:w="105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0AD2289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33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0D12A0B6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R23-62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EAC2FC6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Statybinių šiukšlių išvežimas 10 km atstumu automobiliais-savivarčiais, pakraunant rankiniu būdu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4EB1931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t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D658901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B45B5D8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C5DE814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153342E9" w14:textId="77777777" w:rsidTr="00FA676B">
        <w:trPr>
          <w:trHeight w:val="86"/>
        </w:trPr>
        <w:tc>
          <w:tcPr>
            <w:tcW w:w="1057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noWrap/>
            <w:hideMark/>
          </w:tcPr>
          <w:p w14:paraId="665A7C0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34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3855C382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R23-66 (K4=35)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single" w:sz="4" w:space="0" w:color="C0C0C0"/>
            </w:tcBorders>
            <w:hideMark/>
          </w:tcPr>
          <w:p w14:paraId="4D3A2253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Transportuojant statybines šiukšles už kiekvieną papildomą kilometrą pridėti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4A43AAA9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t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0F6ED70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3BFFA593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597FC19B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2131E54D" w14:textId="77777777" w:rsidTr="00FA676B">
        <w:trPr>
          <w:trHeight w:val="33"/>
        </w:trPr>
        <w:tc>
          <w:tcPr>
            <w:tcW w:w="10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6A9A91D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35</w:t>
            </w:r>
          </w:p>
        </w:tc>
        <w:tc>
          <w:tcPr>
            <w:tcW w:w="123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46D939C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DDDD</w:t>
            </w:r>
          </w:p>
        </w:tc>
        <w:tc>
          <w:tcPr>
            <w:tcW w:w="261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hideMark/>
          </w:tcPr>
          <w:p w14:paraId="168B2167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Sąvartyno išlaidos</w:t>
            </w:r>
          </w:p>
        </w:tc>
        <w:tc>
          <w:tcPr>
            <w:tcW w:w="86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728D1B2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t</w:t>
            </w:r>
          </w:p>
        </w:tc>
        <w:tc>
          <w:tcPr>
            <w:tcW w:w="86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2A584E03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7</w:t>
            </w:r>
          </w:p>
        </w:tc>
        <w:tc>
          <w:tcPr>
            <w:tcW w:w="9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18B599A4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noWrap/>
            <w:hideMark/>
          </w:tcPr>
          <w:p w14:paraId="09D3E62C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4B3BEBB1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single" w:sz="4" w:space="0" w:color="C0C0C0"/>
              <w:bottom w:val="nil"/>
              <w:right w:val="nil"/>
            </w:tcBorders>
            <w:noWrap/>
            <w:hideMark/>
          </w:tcPr>
          <w:p w14:paraId="1236811C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3C33F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62AF1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Iš viso už skyrių  Stogo remontas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8A3E55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27863A77" w14:textId="77777777" w:rsidR="0033678A" w:rsidRPr="00FA676B" w:rsidRDefault="0033678A" w:rsidP="0033678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37DBD2C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C0C0C0"/>
            </w:tcBorders>
            <w:noWrap/>
            <w:hideMark/>
          </w:tcPr>
          <w:p w14:paraId="69CF27EF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21020B83" w14:textId="77777777" w:rsidTr="00FA676B">
        <w:trPr>
          <w:trHeight w:val="33"/>
        </w:trPr>
        <w:tc>
          <w:tcPr>
            <w:tcW w:w="1057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DC668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31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16D34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Iš viso #1</w:t>
            </w:r>
          </w:p>
        </w:tc>
        <w:tc>
          <w:tcPr>
            <w:tcW w:w="2617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75388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2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C7B1F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3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C319E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27" w:type="dxa"/>
            <w:tcBorders>
              <w:top w:val="single" w:sz="4" w:space="0" w:color="C0C0C0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8870A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46616239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48854592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05C28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C53E1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0AC76A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PVM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0FDD6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21%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6A36D" w14:textId="77777777" w:rsidR="0033678A" w:rsidRPr="00FA676B" w:rsidRDefault="0033678A" w:rsidP="0033678A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87EA3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183F1E97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33678A" w:rsidRPr="0033678A" w14:paraId="594C602A" w14:textId="77777777" w:rsidTr="00FA676B">
        <w:trPr>
          <w:trHeight w:val="33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ACD27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23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center"/>
            <w:hideMark/>
          </w:tcPr>
          <w:p w14:paraId="6E2D2636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Iš viso #2</w:t>
            </w:r>
          </w:p>
        </w:tc>
        <w:tc>
          <w:tcPr>
            <w:tcW w:w="261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hideMark/>
          </w:tcPr>
          <w:p w14:paraId="551FC5AD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3EEF5298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6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7E405566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2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noWrap/>
            <w:vAlign w:val="bottom"/>
            <w:hideMark/>
          </w:tcPr>
          <w:p w14:paraId="05193580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noWrap/>
            <w:vAlign w:val="bottom"/>
            <w:hideMark/>
          </w:tcPr>
          <w:p w14:paraId="33262453" w14:textId="77777777" w:rsidR="0033678A" w:rsidRPr="00FA676B" w:rsidRDefault="0033678A" w:rsidP="0033678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</w:pPr>
            <w:r w:rsidRPr="00FA676B">
              <w:rPr>
                <w:rFonts w:eastAsia="Times New Roman" w:cs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</w:tbl>
    <w:p w14:paraId="612BF16D" w14:textId="3B47B5D1" w:rsidR="009D782C" w:rsidRDefault="009D782C" w:rsidP="0033678A">
      <w:pPr>
        <w:tabs>
          <w:tab w:val="left" w:pos="2569"/>
        </w:tabs>
        <w:spacing w:line="360" w:lineRule="auto"/>
        <w:ind w:firstLine="851"/>
        <w:jc w:val="both"/>
        <w:rPr>
          <w:bCs/>
          <w:szCs w:val="24"/>
        </w:rPr>
      </w:pPr>
    </w:p>
    <w:p w14:paraId="3E12A881" w14:textId="5C27CB4F" w:rsidR="002A4DEA" w:rsidRPr="002A4DEA" w:rsidRDefault="002A4DEA" w:rsidP="002A4DEA"/>
    <w:sectPr w:rsidR="002A4DEA" w:rsidRPr="002A4DEA" w:rsidSect="009D782C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A0A94" w14:textId="77777777" w:rsidR="00996C0F" w:rsidRDefault="00996C0F" w:rsidP="008372DE">
      <w:pPr>
        <w:spacing w:after="0" w:line="240" w:lineRule="auto"/>
      </w:pPr>
      <w:r>
        <w:separator/>
      </w:r>
    </w:p>
  </w:endnote>
  <w:endnote w:type="continuationSeparator" w:id="0">
    <w:p w14:paraId="01B70105" w14:textId="77777777" w:rsidR="00996C0F" w:rsidRDefault="00996C0F" w:rsidP="0083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D0C3D" w14:textId="77777777" w:rsidR="00996C0F" w:rsidRDefault="00996C0F" w:rsidP="008372DE">
      <w:pPr>
        <w:spacing w:after="0" w:line="240" w:lineRule="auto"/>
      </w:pPr>
      <w:r>
        <w:separator/>
      </w:r>
    </w:p>
  </w:footnote>
  <w:footnote w:type="continuationSeparator" w:id="0">
    <w:p w14:paraId="26707B66" w14:textId="77777777" w:rsidR="00996C0F" w:rsidRDefault="00996C0F" w:rsidP="0083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B073B"/>
    <w:multiLevelType w:val="hybridMultilevel"/>
    <w:tmpl w:val="E7F062EA"/>
    <w:lvl w:ilvl="0" w:tplc="91EC79A4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CCB728A"/>
    <w:multiLevelType w:val="hybridMultilevel"/>
    <w:tmpl w:val="5E3A3FA6"/>
    <w:lvl w:ilvl="0" w:tplc="DAC40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08168382">
    <w:abstractNumId w:val="1"/>
  </w:num>
  <w:num w:numId="2" w16cid:durableId="402529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908"/>
    <w:rsid w:val="00096085"/>
    <w:rsid w:val="000A7655"/>
    <w:rsid w:val="000C2379"/>
    <w:rsid w:val="00105A16"/>
    <w:rsid w:val="00124DEC"/>
    <w:rsid w:val="00145C85"/>
    <w:rsid w:val="00171763"/>
    <w:rsid w:val="00185540"/>
    <w:rsid w:val="001976F7"/>
    <w:rsid w:val="001D47CA"/>
    <w:rsid w:val="001E4901"/>
    <w:rsid w:val="002042F0"/>
    <w:rsid w:val="002458CE"/>
    <w:rsid w:val="00276FF2"/>
    <w:rsid w:val="00282B7F"/>
    <w:rsid w:val="0028660F"/>
    <w:rsid w:val="002A4DEA"/>
    <w:rsid w:val="002D62DE"/>
    <w:rsid w:val="00301B88"/>
    <w:rsid w:val="00302ADD"/>
    <w:rsid w:val="00331CC7"/>
    <w:rsid w:val="0033678A"/>
    <w:rsid w:val="00346FAD"/>
    <w:rsid w:val="0036477E"/>
    <w:rsid w:val="003C0582"/>
    <w:rsid w:val="00421CD2"/>
    <w:rsid w:val="00451C31"/>
    <w:rsid w:val="004548F0"/>
    <w:rsid w:val="00456D7A"/>
    <w:rsid w:val="004678D5"/>
    <w:rsid w:val="00481461"/>
    <w:rsid w:val="00496184"/>
    <w:rsid w:val="004B63A3"/>
    <w:rsid w:val="004B676C"/>
    <w:rsid w:val="005346DC"/>
    <w:rsid w:val="00555A68"/>
    <w:rsid w:val="005638DA"/>
    <w:rsid w:val="005A4C4B"/>
    <w:rsid w:val="005B69BF"/>
    <w:rsid w:val="005C4B72"/>
    <w:rsid w:val="005C4BCD"/>
    <w:rsid w:val="005C6753"/>
    <w:rsid w:val="005E53E8"/>
    <w:rsid w:val="005F548F"/>
    <w:rsid w:val="00611902"/>
    <w:rsid w:val="00614910"/>
    <w:rsid w:val="00627AC7"/>
    <w:rsid w:val="006319A3"/>
    <w:rsid w:val="00645522"/>
    <w:rsid w:val="00647D2F"/>
    <w:rsid w:val="006508CD"/>
    <w:rsid w:val="006957C3"/>
    <w:rsid w:val="006C2CA8"/>
    <w:rsid w:val="006C34DA"/>
    <w:rsid w:val="006F0C66"/>
    <w:rsid w:val="00700547"/>
    <w:rsid w:val="0070351C"/>
    <w:rsid w:val="00757CEF"/>
    <w:rsid w:val="00787543"/>
    <w:rsid w:val="007E00BE"/>
    <w:rsid w:val="0080273B"/>
    <w:rsid w:val="008059BD"/>
    <w:rsid w:val="00815902"/>
    <w:rsid w:val="008372DE"/>
    <w:rsid w:val="008539DD"/>
    <w:rsid w:val="00853E52"/>
    <w:rsid w:val="008631C3"/>
    <w:rsid w:val="0087075A"/>
    <w:rsid w:val="00885E8B"/>
    <w:rsid w:val="0088747B"/>
    <w:rsid w:val="008B399D"/>
    <w:rsid w:val="008D1986"/>
    <w:rsid w:val="008D4E54"/>
    <w:rsid w:val="008D739D"/>
    <w:rsid w:val="008E2AB7"/>
    <w:rsid w:val="00914B23"/>
    <w:rsid w:val="00915541"/>
    <w:rsid w:val="00917650"/>
    <w:rsid w:val="00931C95"/>
    <w:rsid w:val="0098432E"/>
    <w:rsid w:val="00996C0F"/>
    <w:rsid w:val="009D782C"/>
    <w:rsid w:val="00A105AC"/>
    <w:rsid w:val="00A30A14"/>
    <w:rsid w:val="00A40301"/>
    <w:rsid w:val="00A83291"/>
    <w:rsid w:val="00A853A5"/>
    <w:rsid w:val="00AD1348"/>
    <w:rsid w:val="00AF1B27"/>
    <w:rsid w:val="00AF7F9C"/>
    <w:rsid w:val="00B21346"/>
    <w:rsid w:val="00B4490E"/>
    <w:rsid w:val="00B519FC"/>
    <w:rsid w:val="00B80A8F"/>
    <w:rsid w:val="00BB5908"/>
    <w:rsid w:val="00C262CE"/>
    <w:rsid w:val="00C42B99"/>
    <w:rsid w:val="00C55704"/>
    <w:rsid w:val="00C60BD1"/>
    <w:rsid w:val="00C72828"/>
    <w:rsid w:val="00C86652"/>
    <w:rsid w:val="00C86E7A"/>
    <w:rsid w:val="00CB0A60"/>
    <w:rsid w:val="00CC0B77"/>
    <w:rsid w:val="00CC2EBC"/>
    <w:rsid w:val="00CD3DE0"/>
    <w:rsid w:val="00CD6465"/>
    <w:rsid w:val="00CF0BA1"/>
    <w:rsid w:val="00D069E7"/>
    <w:rsid w:val="00D574F2"/>
    <w:rsid w:val="00D62724"/>
    <w:rsid w:val="00D835EA"/>
    <w:rsid w:val="00D903D0"/>
    <w:rsid w:val="00DB34B2"/>
    <w:rsid w:val="00DC180E"/>
    <w:rsid w:val="00DC3DC4"/>
    <w:rsid w:val="00DD1A68"/>
    <w:rsid w:val="00E0271F"/>
    <w:rsid w:val="00E13449"/>
    <w:rsid w:val="00E31A23"/>
    <w:rsid w:val="00E324CE"/>
    <w:rsid w:val="00E42300"/>
    <w:rsid w:val="00E441C9"/>
    <w:rsid w:val="00E7546A"/>
    <w:rsid w:val="00E75576"/>
    <w:rsid w:val="00EA155D"/>
    <w:rsid w:val="00EB688A"/>
    <w:rsid w:val="00EC63AE"/>
    <w:rsid w:val="00F062E0"/>
    <w:rsid w:val="00F3774B"/>
    <w:rsid w:val="00F6352A"/>
    <w:rsid w:val="00F920E5"/>
    <w:rsid w:val="00FA5259"/>
    <w:rsid w:val="00FA676B"/>
    <w:rsid w:val="00FC1B16"/>
    <w:rsid w:val="00FE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9946E"/>
  <w15:docId w15:val="{0C9C8D01-26C7-47B6-BAD6-12366323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5908"/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1554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72DE"/>
    <w:rPr>
      <w:rFonts w:ascii="Times New Roman" w:hAnsi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72DE"/>
    <w:rPr>
      <w:rFonts w:ascii="Times New Roman" w:hAnsi="Times New Roman"/>
      <w:kern w:val="0"/>
      <w:sz w:val="24"/>
      <w14:ligatures w14:val="non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E4230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E42300"/>
    <w:rPr>
      <w:rFonts w:ascii="Consolas" w:hAnsi="Consolas"/>
      <w:kern w:val="0"/>
      <w:sz w:val="2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C1B16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1B1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C1B16"/>
    <w:rPr>
      <w:color w:val="954F72" w:themeColor="followedHyperlink"/>
      <w:u w:val="single"/>
    </w:rPr>
  </w:style>
  <w:style w:type="paragraph" w:customStyle="1" w:styleId="msonormal0">
    <w:name w:val="msonormal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customStyle="1" w:styleId="xl66">
    <w:name w:val="xl66"/>
    <w:basedOn w:val="prastasis"/>
    <w:rsid w:val="0036477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color w:val="FFFFFF"/>
      <w:sz w:val="20"/>
      <w:szCs w:val="20"/>
      <w:lang w:eastAsia="lt-LT"/>
    </w:rPr>
  </w:style>
  <w:style w:type="paragraph" w:customStyle="1" w:styleId="xl67">
    <w:name w:val="xl67"/>
    <w:basedOn w:val="prastasis"/>
    <w:rsid w:val="0036477E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FFFFFF"/>
      <w:sz w:val="20"/>
      <w:szCs w:val="20"/>
      <w:lang w:eastAsia="lt-LT"/>
    </w:rPr>
  </w:style>
  <w:style w:type="paragraph" w:customStyle="1" w:styleId="xl68">
    <w:name w:val="xl68"/>
    <w:basedOn w:val="prastasis"/>
    <w:rsid w:val="0036477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color w:val="FFFFFF"/>
      <w:sz w:val="20"/>
      <w:szCs w:val="20"/>
      <w:lang w:eastAsia="lt-LT"/>
    </w:rPr>
  </w:style>
  <w:style w:type="paragraph" w:customStyle="1" w:styleId="xl69">
    <w:name w:val="xl69"/>
    <w:basedOn w:val="prastasis"/>
    <w:rsid w:val="0036477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color w:val="FFFFFF"/>
      <w:sz w:val="20"/>
      <w:szCs w:val="20"/>
      <w:lang w:eastAsia="lt-LT"/>
    </w:rPr>
  </w:style>
  <w:style w:type="paragraph" w:customStyle="1" w:styleId="xl70">
    <w:name w:val="xl70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72">
    <w:name w:val="xl72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74">
    <w:name w:val="xl74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77">
    <w:name w:val="xl77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i/>
      <w:iCs/>
      <w:sz w:val="20"/>
      <w:szCs w:val="20"/>
      <w:lang w:eastAsia="lt-LT"/>
    </w:rPr>
  </w:style>
  <w:style w:type="paragraph" w:customStyle="1" w:styleId="xl80">
    <w:name w:val="xl80"/>
    <w:basedOn w:val="prastasis"/>
    <w:rsid w:val="0036477E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b/>
      <w:bCs/>
      <w:i/>
      <w:iCs/>
      <w:sz w:val="20"/>
      <w:szCs w:val="20"/>
      <w:lang w:eastAsia="lt-LT"/>
    </w:rPr>
  </w:style>
  <w:style w:type="paragraph" w:customStyle="1" w:styleId="xl81">
    <w:name w:val="xl81"/>
    <w:basedOn w:val="prastasis"/>
    <w:rsid w:val="0036477E"/>
    <w:pPr>
      <w:pBdr>
        <w:top w:val="double" w:sz="6" w:space="0" w:color="000000"/>
        <w:left w:val="double" w:sz="6" w:space="0" w:color="000000"/>
        <w:bottom w:val="double" w:sz="6" w:space="0" w:color="auto"/>
        <w:right w:val="double" w:sz="6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36477E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3647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5">
    <w:name w:val="xl85"/>
    <w:basedOn w:val="prastasis"/>
    <w:rsid w:val="003647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6">
    <w:name w:val="xl86"/>
    <w:basedOn w:val="prastasis"/>
    <w:rsid w:val="003647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7">
    <w:name w:val="xl87"/>
    <w:basedOn w:val="prastasis"/>
    <w:rsid w:val="003647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8">
    <w:name w:val="xl88"/>
    <w:basedOn w:val="prastasis"/>
    <w:rsid w:val="0036477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3647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3647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3647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2">
    <w:name w:val="xl92"/>
    <w:basedOn w:val="prastasis"/>
    <w:rsid w:val="003647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3">
    <w:name w:val="xl93"/>
    <w:basedOn w:val="prastasis"/>
    <w:rsid w:val="003647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4">
    <w:name w:val="xl94"/>
    <w:basedOn w:val="prastasis"/>
    <w:rsid w:val="003647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5">
    <w:name w:val="xl95"/>
    <w:basedOn w:val="prastasis"/>
    <w:rsid w:val="00364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6">
    <w:name w:val="xl96"/>
    <w:basedOn w:val="prastasis"/>
    <w:rsid w:val="00364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7">
    <w:name w:val="xl97"/>
    <w:basedOn w:val="prastasis"/>
    <w:rsid w:val="00364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364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99">
    <w:name w:val="xl99"/>
    <w:basedOn w:val="prastasis"/>
    <w:rsid w:val="0036477E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0">
    <w:name w:val="xl100"/>
    <w:basedOn w:val="prastasis"/>
    <w:rsid w:val="0036477E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1">
    <w:name w:val="xl101"/>
    <w:basedOn w:val="prastasis"/>
    <w:rsid w:val="0036477E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36477E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36477E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36477E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36477E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36477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09">
    <w:name w:val="xl109"/>
    <w:basedOn w:val="prastasis"/>
    <w:rsid w:val="0036477E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10">
    <w:name w:val="xl110"/>
    <w:basedOn w:val="prastasis"/>
    <w:rsid w:val="0036477E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11">
    <w:name w:val="xl111"/>
    <w:basedOn w:val="prastasis"/>
    <w:rsid w:val="0036477E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12">
    <w:name w:val="xl112"/>
    <w:basedOn w:val="prastasis"/>
    <w:rsid w:val="0036477E"/>
    <w:pP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36477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color w:val="000000"/>
      <w:sz w:val="20"/>
      <w:szCs w:val="20"/>
      <w:lang w:eastAsia="lt-LT"/>
    </w:rPr>
  </w:style>
  <w:style w:type="paragraph" w:customStyle="1" w:styleId="xl114">
    <w:name w:val="xl114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18">
    <w:name w:val="xl118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19">
    <w:name w:val="xl119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0">
    <w:name w:val="xl120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2">
    <w:name w:val="xl122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3">
    <w:name w:val="xl123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4">
    <w:name w:val="xl124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5">
    <w:name w:val="xl125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6">
    <w:name w:val="xl126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7">
    <w:name w:val="xl127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8">
    <w:name w:val="xl128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29">
    <w:name w:val="xl129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0">
    <w:name w:val="xl130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1">
    <w:name w:val="xl131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2">
    <w:name w:val="xl132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3">
    <w:name w:val="xl133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34">
    <w:name w:val="xl134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35">
    <w:name w:val="xl135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6">
    <w:name w:val="xl136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7">
    <w:name w:val="xl137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8">
    <w:name w:val="xl138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39">
    <w:name w:val="xl139"/>
    <w:basedOn w:val="prastasis"/>
    <w:rsid w:val="0036477E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40">
    <w:name w:val="xl140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1">
    <w:name w:val="xl141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2">
    <w:name w:val="xl142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3">
    <w:name w:val="xl143"/>
    <w:basedOn w:val="prastasis"/>
    <w:rsid w:val="0036477E"/>
    <w:pPr>
      <w:pBdr>
        <w:bottom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4">
    <w:name w:val="xl144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45">
    <w:name w:val="xl145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46">
    <w:name w:val="xl146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7">
    <w:name w:val="xl147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8">
    <w:name w:val="xl148"/>
    <w:basedOn w:val="prastasis"/>
    <w:rsid w:val="0036477E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49">
    <w:name w:val="xl149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50">
    <w:name w:val="xl150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51">
    <w:name w:val="xl151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2">
    <w:name w:val="xl152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3">
    <w:name w:val="xl153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4">
    <w:name w:val="xl154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55">
    <w:name w:val="xl155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56">
    <w:name w:val="xl156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7">
    <w:name w:val="xl157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8">
    <w:name w:val="xl158"/>
    <w:basedOn w:val="prastasis"/>
    <w:rsid w:val="0036477E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lt-LT"/>
    </w:rPr>
  </w:style>
  <w:style w:type="paragraph" w:customStyle="1" w:styleId="xl159">
    <w:name w:val="xl159"/>
    <w:basedOn w:val="prastasis"/>
    <w:rsid w:val="0036477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0">
    <w:name w:val="xl160"/>
    <w:basedOn w:val="prastasis"/>
    <w:rsid w:val="0036477E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61">
    <w:name w:val="xl161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20"/>
      <w:szCs w:val="20"/>
      <w:lang w:eastAsia="lt-LT"/>
    </w:rPr>
  </w:style>
  <w:style w:type="paragraph" w:customStyle="1" w:styleId="xl162">
    <w:name w:val="xl162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3">
    <w:name w:val="xl163"/>
    <w:basedOn w:val="prastasis"/>
    <w:rsid w:val="0036477E"/>
    <w:pPr>
      <w:pBdr>
        <w:top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4">
    <w:name w:val="xl164"/>
    <w:basedOn w:val="prastasis"/>
    <w:rsid w:val="0036477E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5">
    <w:name w:val="xl165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6">
    <w:name w:val="xl166"/>
    <w:basedOn w:val="prastasis"/>
    <w:rsid w:val="0036477E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7">
    <w:name w:val="xl167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68">
    <w:name w:val="xl168"/>
    <w:basedOn w:val="prastasis"/>
    <w:rsid w:val="0036477E"/>
    <w:pPr>
      <w:spacing w:before="100" w:beforeAutospacing="1" w:after="100" w:afterAutospacing="1" w:line="240" w:lineRule="auto"/>
      <w:textAlignment w:val="center"/>
    </w:pPr>
    <w:rPr>
      <w:rFonts w:ascii="TimesLT" w:eastAsia="Times New Roman" w:hAnsi="TimesLT" w:cs="Times New Roman"/>
      <w:sz w:val="20"/>
      <w:szCs w:val="20"/>
      <w:lang w:eastAsia="lt-LT"/>
    </w:rPr>
  </w:style>
  <w:style w:type="paragraph" w:customStyle="1" w:styleId="xl169">
    <w:name w:val="xl169"/>
    <w:basedOn w:val="prastasis"/>
    <w:rsid w:val="008D4E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xl170">
    <w:name w:val="xl170"/>
    <w:basedOn w:val="prastasis"/>
    <w:rsid w:val="008D4E54"/>
    <w:pPr>
      <w:spacing w:before="100" w:beforeAutospacing="1" w:after="100" w:afterAutospacing="1" w:line="240" w:lineRule="auto"/>
      <w:textAlignment w:val="center"/>
    </w:pPr>
    <w:rPr>
      <w:rFonts w:ascii="TimesLT" w:eastAsia="Times New Roman" w:hAnsi="TimesLT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36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17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621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297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rsa.lt/bekup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3</Pages>
  <Words>3791</Words>
  <Characters>2162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Zaleckas</dc:creator>
  <cp:keywords/>
  <dc:description/>
  <cp:lastModifiedBy>Valė Verikienė</cp:lastModifiedBy>
  <cp:revision>49</cp:revision>
  <dcterms:created xsi:type="dcterms:W3CDTF">2023-07-14T07:17:00Z</dcterms:created>
  <dcterms:modified xsi:type="dcterms:W3CDTF">2026-08-13T10:23:00Z</dcterms:modified>
</cp:coreProperties>
</file>